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A67F883" w14:textId="77777777" w:rsidR="00B51EBC" w:rsidRPr="008E2872" w:rsidRDefault="00684EF7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 w:rsidRPr="008E2872">
        <w:rPr>
          <w:rFonts w:ascii="Amnesty Trade Gothic" w:hAnsi="Amnesty Trade Gothic"/>
          <w:color w:val="5B9BD5" w:themeColor="accent1"/>
          <w:sz w:val="24"/>
          <w:szCs w:val="24"/>
        </w:rPr>
        <w:t>&lt;case &gt;</w:t>
      </w:r>
    </w:p>
    <w:p w14:paraId="11B58E7D" w14:textId="77777777" w:rsidR="00B51EBC" w:rsidRPr="008E2872" w:rsidRDefault="0009439B" w:rsidP="00B51EBC">
      <w:pPr>
        <w:rPr>
          <w:rFonts w:ascii="Amnesty Trade Gothic" w:hAnsi="Amnesty Trade Gothic"/>
          <w:color w:val="5B9BD5" w:themeColor="accent1"/>
          <w:sz w:val="24"/>
          <w:szCs w:val="24"/>
        </w:rPr>
      </w:pPr>
      <w:r>
        <w:rPr>
          <w:rFonts w:ascii="Amnesty Trade Gothic" w:hAnsi="Amnesty Trade Gothic" w:cs="Arial"/>
          <w:b/>
          <w:bCs/>
          <w:sz w:val="24"/>
          <w:szCs w:val="24"/>
        </w:rPr>
        <w:t>Germain Rukuki</w:t>
      </w:r>
      <w:r w:rsidR="00B51EBC" w:rsidRPr="008E2872">
        <w:rPr>
          <w:rFonts w:ascii="Amnesty Trade Gothic" w:hAnsi="Amnesty Trade Gothic" w:cs="Arial"/>
          <w:b/>
          <w:bCs/>
          <w:sz w:val="24"/>
          <w:szCs w:val="24"/>
        </w:rPr>
        <w:t xml:space="preserve"> –</w:t>
      </w:r>
      <w:r w:rsidR="000B27A4">
        <w:rPr>
          <w:rFonts w:ascii="Amnesty Trade Gothic" w:hAnsi="Amnesty Trade Gothic" w:cs="Arial"/>
          <w:b/>
          <w:bCs/>
          <w:sz w:val="24"/>
          <w:szCs w:val="24"/>
        </w:rPr>
        <w:t xml:space="preserve"> </w:t>
      </w:r>
      <w:r>
        <w:rPr>
          <w:rFonts w:ascii="Amnesty Trade Gothic" w:hAnsi="Amnesty Trade Gothic" w:cs="Arial"/>
          <w:b/>
          <w:bCs/>
          <w:sz w:val="24"/>
          <w:szCs w:val="24"/>
        </w:rPr>
        <w:t>Burundi</w:t>
      </w:r>
    </w:p>
    <w:p w14:paraId="7D27FD2A" w14:textId="77777777" w:rsidR="008A290D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Evariste Ndayishimiye</w:t>
      </w:r>
    </w:p>
    <w:p w14:paraId="02283776" w14:textId="77777777" w:rsidR="008A290D" w:rsidRPr="008A290D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President of the Republic</w:t>
      </w:r>
    </w:p>
    <w:p w14:paraId="5BE45F71" w14:textId="77777777" w:rsidR="008A290D" w:rsidRPr="008A290D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proofErr w:type="spellStart"/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Ntare</w:t>
      </w:r>
      <w:proofErr w:type="spellEnd"/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</w:t>
      </w:r>
      <w:proofErr w:type="spellStart"/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Rushatsi</w:t>
      </w:r>
      <w:proofErr w:type="spellEnd"/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 xml:space="preserve"> House</w:t>
      </w:r>
    </w:p>
    <w:p w14:paraId="632E4705" w14:textId="77777777" w:rsidR="008A290D" w:rsidRPr="008A290D" w:rsidRDefault="008A290D" w:rsidP="008A290D">
      <w:pPr>
        <w:spacing w:after="0"/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  <w:r w:rsidRPr="008A290D"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  <w:t>Bujumbura, Burundi</w:t>
      </w:r>
    </w:p>
    <w:p w14:paraId="01677AEA" w14:textId="77777777" w:rsidR="00FA440A" w:rsidRPr="00D722F6" w:rsidRDefault="00FA440A" w:rsidP="00FA440A">
      <w:pPr>
        <w:rPr>
          <w:rFonts w:ascii="Amnesty Trade Gothic" w:hAnsi="Amnesty Trade Gothic" w:cs="Arial"/>
          <w:b/>
          <w:bCs/>
          <w:color w:val="000000"/>
          <w:sz w:val="24"/>
          <w:szCs w:val="24"/>
          <w:shd w:val="clear" w:color="auto" w:fill="F0F0F0"/>
        </w:rPr>
      </w:pPr>
    </w:p>
    <w:p w14:paraId="79E30C4A" w14:textId="77777777" w:rsidR="00684EF7" w:rsidRPr="008E2872" w:rsidRDefault="001D05C8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&lt;salutation&gt;</w:t>
      </w:r>
    </w:p>
    <w:p w14:paraId="165B7650" w14:textId="77777777" w:rsidR="00684EF7" w:rsidRDefault="008A290D" w:rsidP="00684EF7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  <w:szCs w:val="24"/>
        </w:rPr>
        <w:t>Dear Mr President</w:t>
      </w:r>
    </w:p>
    <w:p w14:paraId="4DD68AA4" w14:textId="77777777" w:rsidR="001D05C8" w:rsidRPr="008E2872" w:rsidRDefault="001D05C8" w:rsidP="00684EF7">
      <w:pPr>
        <w:rPr>
          <w:rFonts w:ascii="Amnesty Trade Gothic" w:eastAsia="Times New Roman" w:hAnsi="Amnesty Trade Gothic" w:cs="Arial"/>
          <w:color w:val="000000"/>
          <w:sz w:val="24"/>
          <w:szCs w:val="24"/>
          <w:lang w:eastAsia="en-GB"/>
        </w:rPr>
      </w:pPr>
      <w:r>
        <w:rPr>
          <w:rFonts w:ascii="Amnesty Trade Gothic" w:hAnsi="Amnesty Trade Gothic"/>
          <w:sz w:val="24"/>
          <w:szCs w:val="24"/>
        </w:rPr>
        <w:t>&lt;body text 100 words max&gt;</w:t>
      </w:r>
    </w:p>
    <w:p w14:paraId="3A919C88" w14:textId="77777777" w:rsidR="00D722F6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 call on you to immediately and unconditionally release </w:t>
      </w:r>
      <w:r w:rsidR="00F63118">
        <w:rPr>
          <w:rFonts w:ascii="Amnesty Trade Gothic" w:hAnsi="Amnesty Trade Gothic"/>
        </w:rPr>
        <w:t>Germain Rukuki</w:t>
      </w:r>
      <w:r>
        <w:rPr>
          <w:rFonts w:ascii="Amnesty Trade Gothic" w:hAnsi="Amnesty Trade Gothic"/>
        </w:rPr>
        <w:t>. Germain</w:t>
      </w:r>
      <w:r w:rsidR="00F63118">
        <w:rPr>
          <w:rFonts w:ascii="Amnesty Trade Gothic" w:hAnsi="Amnesty Trade Gothic"/>
        </w:rPr>
        <w:t xml:space="preserve"> has dedicated his life and work to truth and justice. He is also a dedicated father, yet because of his commitment to what’s fair, he </w:t>
      </w:r>
      <w:r w:rsidR="008836B4">
        <w:rPr>
          <w:rFonts w:ascii="Amnesty Trade Gothic" w:hAnsi="Amnesty Trade Gothic"/>
        </w:rPr>
        <w:t>has never seen</w:t>
      </w:r>
      <w:r w:rsidR="00F63118">
        <w:rPr>
          <w:rFonts w:ascii="Amnesty Trade Gothic" w:hAnsi="Amnesty Trade Gothic"/>
        </w:rPr>
        <w:t xml:space="preserve"> his own three-year-old son. </w:t>
      </w:r>
    </w:p>
    <w:p w14:paraId="7F2ED6E8" w14:textId="77777777" w:rsidR="00F63118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Germain</w:t>
      </w:r>
      <w:r w:rsidR="00F63118">
        <w:rPr>
          <w:rFonts w:ascii="Amnesty Trade Gothic" w:hAnsi="Amnesty Trade Gothic"/>
        </w:rPr>
        <w:t xml:space="preserve"> is serving a 32-year prison sentence </w:t>
      </w:r>
      <w:r w:rsidR="008836B4">
        <w:rPr>
          <w:rFonts w:ascii="Amnesty Trade Gothic" w:hAnsi="Amnesty Trade Gothic"/>
        </w:rPr>
        <w:t>for defending human rights</w:t>
      </w:r>
      <w:r w:rsidR="00B60F6F">
        <w:rPr>
          <w:rFonts w:ascii="Amnesty Trade Gothic" w:hAnsi="Amnesty Trade Gothic"/>
        </w:rPr>
        <w:t>, after a</w:t>
      </w:r>
      <w:r w:rsidR="00D21B8E">
        <w:rPr>
          <w:rFonts w:ascii="Amnesty Trade Gothic" w:hAnsi="Amnesty Trade Gothic"/>
        </w:rPr>
        <w:t xml:space="preserve"> court found him guilty </w:t>
      </w:r>
      <w:r w:rsidR="00EF6807">
        <w:rPr>
          <w:rFonts w:ascii="Amnesty Trade Gothic" w:hAnsi="Amnesty Trade Gothic"/>
        </w:rPr>
        <w:t xml:space="preserve">on three charges, including </w:t>
      </w:r>
      <w:r w:rsidR="00EF6807" w:rsidRPr="00EF6807">
        <w:rPr>
          <w:rFonts w:ascii="Amnesty Trade Gothic" w:hAnsi="Amnesty Trade Gothic"/>
        </w:rPr>
        <w:t>“</w:t>
      </w:r>
      <w:r w:rsidR="00EF6807">
        <w:rPr>
          <w:rFonts w:ascii="Amnesty Trade Gothic" w:hAnsi="Amnesty Trade Gothic"/>
        </w:rPr>
        <w:t>rebellion”</w:t>
      </w:r>
      <w:r w:rsidR="005B4CDC">
        <w:rPr>
          <w:rFonts w:ascii="Amnesty Trade Gothic" w:hAnsi="Amnesty Trade Gothic"/>
        </w:rPr>
        <w:t>,</w:t>
      </w:r>
      <w:r w:rsidR="00EF6807">
        <w:rPr>
          <w:rFonts w:ascii="Amnesty Trade Gothic" w:hAnsi="Amnesty Trade Gothic"/>
        </w:rPr>
        <w:t xml:space="preserve"> </w:t>
      </w:r>
      <w:r w:rsidR="00474C86">
        <w:rPr>
          <w:rFonts w:ascii="Amnesty Trade Gothic" w:hAnsi="Amnesty Trade Gothic"/>
        </w:rPr>
        <w:t>in an</w:t>
      </w:r>
      <w:r w:rsidR="00B60F6F">
        <w:rPr>
          <w:rFonts w:ascii="Amnesty Trade Gothic" w:hAnsi="Amnesty Trade Gothic"/>
        </w:rPr>
        <w:t xml:space="preserve"> unfair trial</w:t>
      </w:r>
      <w:r w:rsidR="00F63118">
        <w:rPr>
          <w:rFonts w:ascii="Amnesty Trade Gothic" w:hAnsi="Amnesty Trade Gothic"/>
        </w:rPr>
        <w:t xml:space="preserve">. </w:t>
      </w:r>
    </w:p>
    <w:p w14:paraId="42F789C0" w14:textId="6EBA5ECB" w:rsidR="005B4CDC" w:rsidRDefault="00790BA8" w:rsidP="00D722F6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In your inaugural speech you made a commitment to respect human rights. </w:t>
      </w:r>
      <w:r w:rsidR="005970A6">
        <w:rPr>
          <w:rFonts w:ascii="Amnesty Trade Gothic" w:hAnsi="Amnesty Trade Gothic"/>
        </w:rPr>
        <w:t xml:space="preserve">I </w:t>
      </w:r>
      <w:r w:rsidR="00EF6807">
        <w:rPr>
          <w:rFonts w:ascii="Amnesty Trade Gothic" w:hAnsi="Amnesty Trade Gothic"/>
        </w:rPr>
        <w:t>urge</w:t>
      </w:r>
      <w:r w:rsidR="005970A6">
        <w:rPr>
          <w:rFonts w:ascii="Amnesty Trade Gothic" w:hAnsi="Amnesty Trade Gothic"/>
        </w:rPr>
        <w:t xml:space="preserve"> you to hono</w:t>
      </w:r>
      <w:r w:rsidR="005B4CDC">
        <w:rPr>
          <w:rFonts w:ascii="Amnesty Trade Gothic" w:hAnsi="Amnesty Trade Gothic"/>
        </w:rPr>
        <w:t>u</w:t>
      </w:r>
      <w:r w:rsidR="005970A6">
        <w:rPr>
          <w:rFonts w:ascii="Amnesty Trade Gothic" w:hAnsi="Amnesty Trade Gothic"/>
        </w:rPr>
        <w:t xml:space="preserve">r </w:t>
      </w:r>
      <w:r>
        <w:rPr>
          <w:rFonts w:ascii="Amnesty Trade Gothic" w:hAnsi="Amnesty Trade Gothic"/>
        </w:rPr>
        <w:t>that pledge</w:t>
      </w:r>
      <w:bookmarkStart w:id="0" w:name="_GoBack"/>
      <w:bookmarkEnd w:id="0"/>
      <w:r>
        <w:rPr>
          <w:rFonts w:ascii="Amnesty Trade Gothic" w:hAnsi="Amnesty Trade Gothic"/>
        </w:rPr>
        <w:t xml:space="preserve">. </w:t>
      </w:r>
    </w:p>
    <w:p w14:paraId="2D6C742D" w14:textId="77777777" w:rsidR="00F13D5D" w:rsidRDefault="00F13D5D" w:rsidP="00D722F6">
      <w:pPr>
        <w:pStyle w:val="NormalWeb"/>
        <w:spacing w:line="315" w:lineRule="atLeast"/>
        <w:rPr>
          <w:rFonts w:ascii="Amnesty Trade Gothic" w:hAnsi="Amnesty Trade Gothic"/>
        </w:rPr>
      </w:pPr>
      <w:proofErr w:type="spellStart"/>
      <w:r>
        <w:rPr>
          <w:rFonts w:ascii="Amnesty Trade Gothic" w:hAnsi="Amnesty Trade Gothic"/>
        </w:rPr>
        <w:t>Germain’s</w:t>
      </w:r>
      <w:proofErr w:type="spellEnd"/>
      <w:r>
        <w:rPr>
          <w:rFonts w:ascii="Amnesty Trade Gothic" w:hAnsi="Amnesty Trade Gothic"/>
        </w:rPr>
        <w:t xml:space="preserve"> little boy w</w:t>
      </w:r>
      <w:r w:rsidR="008836B4">
        <w:rPr>
          <w:rFonts w:ascii="Amnesty Trade Gothic" w:hAnsi="Amnesty Trade Gothic"/>
        </w:rPr>
        <w:t xml:space="preserve">ants his father back home. Please, free </w:t>
      </w:r>
      <w:r>
        <w:rPr>
          <w:rFonts w:ascii="Amnesty Trade Gothic" w:hAnsi="Amnesty Trade Gothic"/>
        </w:rPr>
        <w:t xml:space="preserve">Germain today. </w:t>
      </w:r>
    </w:p>
    <w:p w14:paraId="34B1ABA1" w14:textId="77777777" w:rsidR="00A85B7F" w:rsidRPr="008E2872" w:rsidRDefault="00173CA7" w:rsidP="000318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>Yours sincerely</w:t>
      </w:r>
    </w:p>
    <w:sectPr w:rsidR="00A85B7F" w:rsidRPr="008E2872" w:rsidSect="00D26B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72AB1E" w14:textId="77777777" w:rsidR="00D44CA2" w:rsidRDefault="00D44CA2">
      <w:r>
        <w:separator/>
      </w:r>
    </w:p>
  </w:endnote>
  <w:endnote w:type="continuationSeparator" w:id="0">
    <w:p w14:paraId="010F2557" w14:textId="77777777" w:rsidR="00D44CA2" w:rsidRDefault="00D4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54A61" w14:textId="77777777" w:rsidR="00662B25" w:rsidRDefault="00662B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03947" w14:textId="77777777" w:rsidR="00662B25" w:rsidRDefault="00662B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BD698" w14:textId="77777777" w:rsidR="00662B25" w:rsidRDefault="00662B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20BB1" w14:textId="77777777" w:rsidR="00D44CA2" w:rsidRDefault="00D44CA2">
      <w:r>
        <w:separator/>
      </w:r>
    </w:p>
  </w:footnote>
  <w:footnote w:type="continuationSeparator" w:id="0">
    <w:p w14:paraId="3B5A2BBA" w14:textId="77777777" w:rsidR="00D44CA2" w:rsidRDefault="00D44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712EB" w14:textId="77777777" w:rsidR="00662B25" w:rsidRDefault="00662B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D3F97" w14:textId="77777777" w:rsidR="00662B25" w:rsidRDefault="00662B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27950" w14:textId="77777777" w:rsidR="00662B25" w:rsidRDefault="00662B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79787F56"/>
    <w:numStyleLink w:val="AINumberedList"/>
  </w:abstractNum>
  <w:abstractNum w:abstractNumId="2">
    <w:nsid w:val="00000003"/>
    <w:multiLevelType w:val="multilevel"/>
    <w:tmpl w:val="5B58B218"/>
    <w:numStyleLink w:val="AIBulletList"/>
  </w:abstractNum>
  <w:abstractNum w:abstractNumId="3">
    <w:nsid w:val="000B5ECC"/>
    <w:multiLevelType w:val="multilevel"/>
    <w:tmpl w:val="5B58B218"/>
    <w:numStyleLink w:val="AIBulletList"/>
  </w:abstractNum>
  <w:abstractNum w:abstractNumId="4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>
    <w:nsid w:val="07796BD6"/>
    <w:multiLevelType w:val="multilevel"/>
    <w:tmpl w:val="79787F56"/>
    <w:numStyleLink w:val="AINumberedList"/>
  </w:abstractNum>
  <w:abstractNum w:abstractNumId="7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>
    <w:nsid w:val="129C273F"/>
    <w:multiLevelType w:val="multilevel"/>
    <w:tmpl w:val="5B58B218"/>
    <w:numStyleLink w:val="AIBulletList"/>
  </w:abstractNum>
  <w:abstractNum w:abstractNumId="1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>
    <w:nsid w:val="215B67B6"/>
    <w:multiLevelType w:val="multilevel"/>
    <w:tmpl w:val="79787F56"/>
    <w:numStyleLink w:val="AINumberedList"/>
  </w:abstractNum>
  <w:abstractNum w:abstractNumId="13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>
    <w:nsid w:val="27133A5E"/>
    <w:multiLevelType w:val="multilevel"/>
    <w:tmpl w:val="5B58B218"/>
    <w:numStyleLink w:val="AIBulletList"/>
  </w:abstractNum>
  <w:abstractNum w:abstractNumId="16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>
    <w:nsid w:val="2E87201C"/>
    <w:multiLevelType w:val="multilevel"/>
    <w:tmpl w:val="5B58B218"/>
    <w:numStyleLink w:val="AIBulletList"/>
  </w:abstractNum>
  <w:abstractNum w:abstractNumId="18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>
    <w:nsid w:val="31943E62"/>
    <w:multiLevelType w:val="multilevel"/>
    <w:tmpl w:val="5B58B218"/>
    <w:numStyleLink w:val="AIBulletList"/>
  </w:abstractNum>
  <w:abstractNum w:abstractNumId="2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>
    <w:nsid w:val="456452DF"/>
    <w:multiLevelType w:val="multilevel"/>
    <w:tmpl w:val="5B58B218"/>
    <w:numStyleLink w:val="AIBulletList"/>
  </w:abstractNum>
  <w:abstractNum w:abstractNumId="23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>
    <w:nsid w:val="4E1E12A2"/>
    <w:multiLevelType w:val="multilevel"/>
    <w:tmpl w:val="5B58B218"/>
    <w:numStyleLink w:val="AIBulletList"/>
  </w:abstractNum>
  <w:abstractNum w:abstractNumId="25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>
    <w:nsid w:val="5A07084D"/>
    <w:multiLevelType w:val="multilevel"/>
    <w:tmpl w:val="5B58B218"/>
    <w:numStyleLink w:val="AIBulletList"/>
  </w:abstractNum>
  <w:abstractNum w:abstractNumId="29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>
    <w:nsid w:val="76A44978"/>
    <w:multiLevelType w:val="multilevel"/>
    <w:tmpl w:val="5B58B218"/>
    <w:numStyleLink w:val="AIBulletList"/>
  </w:abstractNum>
  <w:abstractNum w:abstractNumId="35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go Relva">
    <w15:presenceInfo w15:providerId="AD" w15:userId="S::hugo.relva@amnesty.org::5516c55e-1b2f-44b9-9f70-978956a9890e"/>
  </w15:person>
  <w15:person w15:author="Christian Rumu">
    <w15:presenceInfo w15:providerId="AD" w15:userId="S::christian.rumu@amnesty.org::13b74318-b531-4d63-a1f3-63c43c04cb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62A30"/>
    <w:rsid w:val="00063950"/>
    <w:rsid w:val="00092096"/>
    <w:rsid w:val="0009439B"/>
    <w:rsid w:val="000A1AB5"/>
    <w:rsid w:val="000B0E17"/>
    <w:rsid w:val="000B27A4"/>
    <w:rsid w:val="000B28F3"/>
    <w:rsid w:val="000C6C1C"/>
    <w:rsid w:val="000D1D9A"/>
    <w:rsid w:val="000F0007"/>
    <w:rsid w:val="001011BA"/>
    <w:rsid w:val="0010445B"/>
    <w:rsid w:val="001151EC"/>
    <w:rsid w:val="0011579A"/>
    <w:rsid w:val="00135DB9"/>
    <w:rsid w:val="00162298"/>
    <w:rsid w:val="00171FAA"/>
    <w:rsid w:val="00173CA7"/>
    <w:rsid w:val="00180B32"/>
    <w:rsid w:val="0018145F"/>
    <w:rsid w:val="001A1321"/>
    <w:rsid w:val="001B6144"/>
    <w:rsid w:val="001C51CA"/>
    <w:rsid w:val="001D05C8"/>
    <w:rsid w:val="00221079"/>
    <w:rsid w:val="002451ED"/>
    <w:rsid w:val="00245655"/>
    <w:rsid w:val="00253532"/>
    <w:rsid w:val="002639C3"/>
    <w:rsid w:val="00273287"/>
    <w:rsid w:val="002A127E"/>
    <w:rsid w:val="002A4C7D"/>
    <w:rsid w:val="002B137E"/>
    <w:rsid w:val="002C37B4"/>
    <w:rsid w:val="003070EF"/>
    <w:rsid w:val="00315CAB"/>
    <w:rsid w:val="0034186D"/>
    <w:rsid w:val="003521FA"/>
    <w:rsid w:val="0035327E"/>
    <w:rsid w:val="003B4588"/>
    <w:rsid w:val="003E781B"/>
    <w:rsid w:val="004027CF"/>
    <w:rsid w:val="00464128"/>
    <w:rsid w:val="0047076A"/>
    <w:rsid w:val="00470A72"/>
    <w:rsid w:val="00474C86"/>
    <w:rsid w:val="004A166B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70A6"/>
    <w:rsid w:val="005B4A41"/>
    <w:rsid w:val="005B4CDC"/>
    <w:rsid w:val="005C3139"/>
    <w:rsid w:val="005D1A79"/>
    <w:rsid w:val="005E5D20"/>
    <w:rsid w:val="005E7207"/>
    <w:rsid w:val="005F3606"/>
    <w:rsid w:val="00602F51"/>
    <w:rsid w:val="00640D32"/>
    <w:rsid w:val="0066172F"/>
    <w:rsid w:val="00662B25"/>
    <w:rsid w:val="00670965"/>
    <w:rsid w:val="006768BF"/>
    <w:rsid w:val="00684EF7"/>
    <w:rsid w:val="00691C2A"/>
    <w:rsid w:val="00695D97"/>
    <w:rsid w:val="006B1EBF"/>
    <w:rsid w:val="006B2B70"/>
    <w:rsid w:val="006C16CE"/>
    <w:rsid w:val="00723001"/>
    <w:rsid w:val="00726498"/>
    <w:rsid w:val="00727A99"/>
    <w:rsid w:val="007321BD"/>
    <w:rsid w:val="00734450"/>
    <w:rsid w:val="0077060D"/>
    <w:rsid w:val="0077125B"/>
    <w:rsid w:val="00771940"/>
    <w:rsid w:val="0078045D"/>
    <w:rsid w:val="00786F3A"/>
    <w:rsid w:val="00790BA8"/>
    <w:rsid w:val="007C7F1F"/>
    <w:rsid w:val="007E0910"/>
    <w:rsid w:val="007E7456"/>
    <w:rsid w:val="0080103C"/>
    <w:rsid w:val="00826312"/>
    <w:rsid w:val="0086333C"/>
    <w:rsid w:val="00865824"/>
    <w:rsid w:val="008836B4"/>
    <w:rsid w:val="008A290D"/>
    <w:rsid w:val="008B584E"/>
    <w:rsid w:val="008E2872"/>
    <w:rsid w:val="00947A19"/>
    <w:rsid w:val="009624C7"/>
    <w:rsid w:val="00982544"/>
    <w:rsid w:val="00A06B14"/>
    <w:rsid w:val="00A2699E"/>
    <w:rsid w:val="00A62A67"/>
    <w:rsid w:val="00A65A98"/>
    <w:rsid w:val="00A75017"/>
    <w:rsid w:val="00A85B7F"/>
    <w:rsid w:val="00A96E32"/>
    <w:rsid w:val="00AA189C"/>
    <w:rsid w:val="00B072A2"/>
    <w:rsid w:val="00B512C4"/>
    <w:rsid w:val="00B51EBC"/>
    <w:rsid w:val="00B52929"/>
    <w:rsid w:val="00B60F6F"/>
    <w:rsid w:val="00B6765C"/>
    <w:rsid w:val="00B75FBA"/>
    <w:rsid w:val="00B77EDD"/>
    <w:rsid w:val="00BB586B"/>
    <w:rsid w:val="00BC4C43"/>
    <w:rsid w:val="00BD5B66"/>
    <w:rsid w:val="00BE1F83"/>
    <w:rsid w:val="00BE797E"/>
    <w:rsid w:val="00BE7FD6"/>
    <w:rsid w:val="00C5605A"/>
    <w:rsid w:val="00C87056"/>
    <w:rsid w:val="00CA1F6D"/>
    <w:rsid w:val="00CA4292"/>
    <w:rsid w:val="00CB053B"/>
    <w:rsid w:val="00CB352F"/>
    <w:rsid w:val="00CB3802"/>
    <w:rsid w:val="00CC7E9D"/>
    <w:rsid w:val="00CF7A8E"/>
    <w:rsid w:val="00D03071"/>
    <w:rsid w:val="00D21B8E"/>
    <w:rsid w:val="00D26B22"/>
    <w:rsid w:val="00D3431C"/>
    <w:rsid w:val="00D35685"/>
    <w:rsid w:val="00D44CA2"/>
    <w:rsid w:val="00D54BCD"/>
    <w:rsid w:val="00D649F2"/>
    <w:rsid w:val="00D722F6"/>
    <w:rsid w:val="00D85DA5"/>
    <w:rsid w:val="00D90DAF"/>
    <w:rsid w:val="00DE6FAC"/>
    <w:rsid w:val="00DF0354"/>
    <w:rsid w:val="00E052FB"/>
    <w:rsid w:val="00E1436F"/>
    <w:rsid w:val="00E25D16"/>
    <w:rsid w:val="00E42145"/>
    <w:rsid w:val="00E4789E"/>
    <w:rsid w:val="00E47C2B"/>
    <w:rsid w:val="00E5133E"/>
    <w:rsid w:val="00E91CDD"/>
    <w:rsid w:val="00EA3B49"/>
    <w:rsid w:val="00EA5F1B"/>
    <w:rsid w:val="00EB6DC1"/>
    <w:rsid w:val="00ED48B1"/>
    <w:rsid w:val="00ED5C45"/>
    <w:rsid w:val="00EE443B"/>
    <w:rsid w:val="00EE5863"/>
    <w:rsid w:val="00EE66DA"/>
    <w:rsid w:val="00EF0FF2"/>
    <w:rsid w:val="00EF6807"/>
    <w:rsid w:val="00F10D98"/>
    <w:rsid w:val="00F13D5D"/>
    <w:rsid w:val="00F15D23"/>
    <w:rsid w:val="00F16E1B"/>
    <w:rsid w:val="00F36ECC"/>
    <w:rsid w:val="00F455D2"/>
    <w:rsid w:val="00F46AAC"/>
    <w:rsid w:val="00F528DB"/>
    <w:rsid w:val="00F63118"/>
    <w:rsid w:val="00F752A3"/>
    <w:rsid w:val="00F85AF9"/>
    <w:rsid w:val="00F86786"/>
    <w:rsid w:val="00FA440A"/>
    <w:rsid w:val="00FD5BBC"/>
    <w:rsid w:val="00FE1943"/>
    <w:rsid w:val="00FF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B388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62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B25"/>
    <w:rPr>
      <w:rFonts w:eastAsiaTheme="minorHAns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Heading5">
    <w:name w:val="heading 5"/>
    <w:basedOn w:val="Heading4"/>
    <w:next w:val="Normal"/>
    <w:link w:val="Heading5Char"/>
    <w:qFormat/>
    <w:rsid w:val="005C3139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5C3139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5C3139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5C313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5C313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yperlink">
    <w:name w:val="Hyperlink"/>
    <w:basedOn w:val="DefaultParagraphFont"/>
    <w:rsid w:val="00727A9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EndnoteReference">
    <w:name w:val="endnote reference"/>
    <w:basedOn w:val="DefaultParagraphFont"/>
    <w:semiHidden/>
    <w:rsid w:val="005C3139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FootnoteReference">
    <w:name w:val="footnote reference"/>
    <w:basedOn w:val="DefaultParagraphFont"/>
    <w:semiHidden/>
    <w:rsid w:val="005C3139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EndnoteText">
    <w:name w:val="endnote text"/>
    <w:basedOn w:val="Normal"/>
    <w:link w:val="EndnoteTextCh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FootnoteText">
    <w:name w:val="footnote text"/>
    <w:basedOn w:val="Normal"/>
    <w:link w:val="FootnoteTextCh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TO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O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Web">
    <w:name w:val="Normal (Web)"/>
    <w:basedOn w:val="Normal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Strong">
    <w:name w:val="Strong"/>
    <w:basedOn w:val="DefaultParagraphFont"/>
    <w:uiPriority w:val="22"/>
    <w:qFormat/>
    <w:locked/>
    <w:rsid w:val="00D722F6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62B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2B25"/>
    <w:rPr>
      <w:rFonts w:eastAsiaTheme="minorHAns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BEB20CC-7B5A-4043-801D-0FD132561A5E}"/>
</file>

<file path=customXml/itemProps2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9BAA4-A263-4EE8-B4A5-95F90D673D62}">
  <ds:schemaRefs>
    <ds:schemaRef ds:uri="http://purl.org/dc/terms/"/>
    <ds:schemaRef ds:uri="http://schemas.microsoft.com/office/2006/documentManagement/types"/>
    <ds:schemaRef ds:uri="ec854d49-a290-48ff-8fee-e7d5d2423e2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3b1c44-8d46-42f7-a212-c7f54edc423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120</Words>
  <Characters>685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s pinto</cp:lastModifiedBy>
  <cp:revision>5</cp:revision>
  <cp:lastPrinted>2008-10-01T16:32:00Z</cp:lastPrinted>
  <dcterms:created xsi:type="dcterms:W3CDTF">2020-07-13T12:43:00Z</dcterms:created>
  <dcterms:modified xsi:type="dcterms:W3CDTF">2020-07-15T10:06:00Z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